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9E" w:rsidRDefault="007967E3" w:rsidP="007967E3">
      <w:pPr>
        <w:jc w:val="center"/>
        <w:rPr>
          <w:b/>
          <w:sz w:val="32"/>
          <w:szCs w:val="32"/>
        </w:rPr>
      </w:pPr>
      <w:r w:rsidRPr="007967E3">
        <w:rPr>
          <w:b/>
          <w:sz w:val="32"/>
          <w:szCs w:val="32"/>
        </w:rPr>
        <w:t xml:space="preserve">Reference na provedení stavební práce firmou pana Pavla </w:t>
      </w:r>
      <w:proofErr w:type="spellStart"/>
      <w:r w:rsidRPr="007967E3">
        <w:rPr>
          <w:b/>
          <w:sz w:val="32"/>
          <w:szCs w:val="32"/>
        </w:rPr>
        <w:t>Sunegy</w:t>
      </w:r>
      <w:proofErr w:type="spellEnd"/>
      <w:r w:rsidRPr="007967E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pro firmu </w:t>
      </w:r>
      <w:proofErr w:type="spellStart"/>
      <w:r>
        <w:rPr>
          <w:b/>
          <w:sz w:val="32"/>
          <w:szCs w:val="32"/>
        </w:rPr>
        <w:t>Termitan</w:t>
      </w:r>
      <w:proofErr w:type="spellEnd"/>
      <w:r>
        <w:rPr>
          <w:b/>
          <w:sz w:val="32"/>
          <w:szCs w:val="32"/>
        </w:rPr>
        <w:t xml:space="preserve"> s.r.o. pan Nevoral</w:t>
      </w:r>
    </w:p>
    <w:p w:rsidR="00F11E69" w:rsidRDefault="00F11E69" w:rsidP="007967E3">
      <w:pPr>
        <w:jc w:val="center"/>
        <w:rPr>
          <w:b/>
          <w:sz w:val="32"/>
          <w:szCs w:val="32"/>
        </w:rPr>
      </w:pPr>
    </w:p>
    <w:p w:rsidR="00F11E69" w:rsidRDefault="00F11E69" w:rsidP="00F11E69">
      <w:pPr>
        <w:tabs>
          <w:tab w:val="left" w:pos="4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>V roce 2011</w:t>
      </w:r>
    </w:p>
    <w:p w:rsidR="00F11E69" w:rsidRPr="00F11E69" w:rsidRDefault="00F11E69" w:rsidP="00F11E69">
      <w:pPr>
        <w:pStyle w:val="Odstavecseseznamem"/>
        <w:numPr>
          <w:ilvl w:val="0"/>
          <w:numId w:val="4"/>
        </w:numPr>
        <w:tabs>
          <w:tab w:val="left" w:pos="475"/>
        </w:tabs>
        <w:rPr>
          <w:sz w:val="24"/>
          <w:szCs w:val="24"/>
        </w:rPr>
      </w:pPr>
      <w:r>
        <w:rPr>
          <w:sz w:val="24"/>
          <w:szCs w:val="24"/>
        </w:rPr>
        <w:t xml:space="preserve">Rekonstrukce činžovního domu v Praze 2 o objemu cca </w:t>
      </w:r>
      <w:proofErr w:type="gramStart"/>
      <w:r>
        <w:rPr>
          <w:sz w:val="24"/>
          <w:szCs w:val="24"/>
        </w:rPr>
        <w:t>10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mil.</w:t>
      </w:r>
      <w:proofErr w:type="gramEnd"/>
      <w:r>
        <w:rPr>
          <w:sz w:val="24"/>
          <w:szCs w:val="24"/>
        </w:rPr>
        <w:t xml:space="preserve"> , kde jsem působil jako hlavní stavbyvedoucí.</w:t>
      </w:r>
    </w:p>
    <w:p w:rsidR="007967E3" w:rsidRDefault="00F11E69" w:rsidP="00F11E69">
      <w:pPr>
        <w:tabs>
          <w:tab w:val="left" w:pos="88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>V roce 2014</w:t>
      </w:r>
    </w:p>
    <w:p w:rsidR="007967E3" w:rsidRDefault="007967E3" w:rsidP="007967E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Realizace rekonstrukce střešního pláště včetně dodávky </w:t>
      </w:r>
      <w:proofErr w:type="gramStart"/>
      <w:r>
        <w:rPr>
          <w:sz w:val="24"/>
          <w:szCs w:val="24"/>
        </w:rPr>
        <w:t>materiálu  o objemu</w:t>
      </w:r>
      <w:proofErr w:type="gramEnd"/>
      <w:r>
        <w:rPr>
          <w:sz w:val="24"/>
          <w:szCs w:val="24"/>
        </w:rPr>
        <w:t xml:space="preserve"> 451.000,-</w:t>
      </w:r>
    </w:p>
    <w:p w:rsidR="007967E3" w:rsidRDefault="00F11E69" w:rsidP="007967E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Výměna střešní </w:t>
      </w:r>
      <w:proofErr w:type="gramStart"/>
      <w:r>
        <w:rPr>
          <w:sz w:val="24"/>
          <w:szCs w:val="24"/>
        </w:rPr>
        <w:t>krytiny ( taška</w:t>
      </w:r>
      <w:proofErr w:type="gramEnd"/>
      <w:r>
        <w:rPr>
          <w:sz w:val="24"/>
          <w:szCs w:val="24"/>
        </w:rPr>
        <w:t xml:space="preserve"> – plech </w:t>
      </w:r>
      <w:proofErr w:type="spellStart"/>
      <w:r>
        <w:rPr>
          <w:sz w:val="24"/>
          <w:szCs w:val="24"/>
        </w:rPr>
        <w:t>Satjam</w:t>
      </w:r>
      <w:proofErr w:type="spellEnd"/>
      <w:r>
        <w:rPr>
          <w:sz w:val="24"/>
          <w:szCs w:val="24"/>
        </w:rPr>
        <w:t xml:space="preserve"> )</w:t>
      </w:r>
    </w:p>
    <w:p w:rsidR="00F11E69" w:rsidRDefault="00F11E69" w:rsidP="007967E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Doplnění tepelné izolace</w:t>
      </w:r>
    </w:p>
    <w:p w:rsidR="00F11E69" w:rsidRDefault="00F11E69" w:rsidP="007967E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Výměna veškerých klempířských prvků</w:t>
      </w:r>
    </w:p>
    <w:p w:rsidR="00F11E69" w:rsidRDefault="00F11E69" w:rsidP="007967E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Výměna podlahové krytiny v půdním prostoru</w:t>
      </w:r>
    </w:p>
    <w:p w:rsidR="00F11E69" w:rsidRPr="00F11E69" w:rsidRDefault="00F11E69" w:rsidP="00F11E69">
      <w:pPr>
        <w:rPr>
          <w:sz w:val="24"/>
          <w:szCs w:val="24"/>
        </w:rPr>
      </w:pPr>
      <w:r>
        <w:rPr>
          <w:sz w:val="24"/>
          <w:szCs w:val="24"/>
        </w:rPr>
        <w:t xml:space="preserve">Pro obě tyto stavby byl investorem zvolen TDI ing. Chytrý – </w:t>
      </w:r>
      <w:proofErr w:type="gramStart"/>
      <w:r>
        <w:rPr>
          <w:sz w:val="24"/>
          <w:szCs w:val="24"/>
        </w:rPr>
        <w:t xml:space="preserve">tel . </w:t>
      </w:r>
      <w:proofErr w:type="gramEnd"/>
      <w:r w:rsidR="00C42E63">
        <w:rPr>
          <w:sz w:val="24"/>
          <w:szCs w:val="24"/>
        </w:rPr>
        <w:t>602 627 974</w:t>
      </w:r>
      <w:bookmarkStart w:id="0" w:name="_GoBack"/>
      <w:bookmarkEnd w:id="0"/>
    </w:p>
    <w:sectPr w:rsidR="00F11E69" w:rsidRPr="00F1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0C58"/>
    <w:multiLevelType w:val="hybridMultilevel"/>
    <w:tmpl w:val="DB387ECC"/>
    <w:lvl w:ilvl="0" w:tplc="6518A2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F6809"/>
    <w:multiLevelType w:val="hybridMultilevel"/>
    <w:tmpl w:val="63E4B7C6"/>
    <w:lvl w:ilvl="0" w:tplc="FD0435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E06A89"/>
    <w:multiLevelType w:val="hybridMultilevel"/>
    <w:tmpl w:val="D506FC7C"/>
    <w:lvl w:ilvl="0" w:tplc="65D63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C100F"/>
    <w:multiLevelType w:val="hybridMultilevel"/>
    <w:tmpl w:val="D828256A"/>
    <w:lvl w:ilvl="0" w:tplc="F61A07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F0"/>
    <w:rsid w:val="007967E3"/>
    <w:rsid w:val="00900F9E"/>
    <w:rsid w:val="00C42E63"/>
    <w:rsid w:val="00F11E69"/>
    <w:rsid w:val="00F4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67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6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2</cp:revision>
  <dcterms:created xsi:type="dcterms:W3CDTF">2015-06-09T12:59:00Z</dcterms:created>
  <dcterms:modified xsi:type="dcterms:W3CDTF">2015-06-09T12:59:00Z</dcterms:modified>
</cp:coreProperties>
</file>